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D3" w:rsidRDefault="00ED68DE" w:rsidP="00E569D3">
      <w:r>
        <w:t xml:space="preserve">COLOMBIA </w:t>
      </w:r>
      <w:r w:rsidR="00E569D3">
        <w:t>PLURAL.</w:t>
      </w:r>
    </w:p>
    <w:p w:rsidR="0029353C" w:rsidRPr="0029353C" w:rsidRDefault="0029353C" w:rsidP="0029353C">
      <w:pPr>
        <w:pStyle w:val="NormalWeb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t>Colombia es una nación pluralista y libre</w:t>
      </w:r>
      <w:r w:rsidR="00ED68D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según lo plantea la </w:t>
      </w:r>
      <w:r w:rsidRPr="0029353C">
        <w:rPr>
          <w:rFonts w:asciiTheme="minorHAnsi" w:eastAsiaTheme="minorHAnsi" w:hAnsiTheme="minorHAnsi" w:cstheme="minorBidi"/>
          <w:sz w:val="20"/>
          <w:szCs w:val="20"/>
          <w:lang w:eastAsia="en-US"/>
        </w:rPr>
        <w:t>Constitución Política de 1991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. E</w:t>
      </w:r>
      <w:r w:rsidR="00E569D3" w:rsidRPr="0029353C">
        <w:rPr>
          <w:rFonts w:asciiTheme="minorHAnsi" w:hAnsiTheme="minorHAnsi"/>
          <w:sz w:val="20"/>
          <w:szCs w:val="20"/>
        </w:rPr>
        <w:t>s decir</w:t>
      </w:r>
      <w:r>
        <w:rPr>
          <w:rFonts w:asciiTheme="minorHAnsi" w:hAnsiTheme="minorHAnsi"/>
          <w:sz w:val="20"/>
          <w:szCs w:val="20"/>
        </w:rPr>
        <w:t xml:space="preserve">, </w:t>
      </w:r>
      <w:r w:rsidR="00E569D3" w:rsidRPr="0029353C">
        <w:rPr>
          <w:rFonts w:asciiTheme="minorHAnsi" w:hAnsiTheme="minorHAnsi"/>
          <w:sz w:val="20"/>
          <w:szCs w:val="20"/>
        </w:rPr>
        <w:t xml:space="preserve"> todas las personas sin distinción de raza, religión, estrato económico,  social o educativo se les reconoce sus derechos y son tratados en igualdad de condiciones.</w:t>
      </w:r>
      <w:r w:rsidRPr="0029353C">
        <w:rPr>
          <w:rFonts w:asciiTheme="minorHAnsi" w:hAnsiTheme="minorHAnsi"/>
          <w:sz w:val="20"/>
          <w:szCs w:val="20"/>
        </w:rPr>
        <w:t xml:space="preserve"> </w:t>
      </w:r>
    </w:p>
    <w:p w:rsidR="00E569D3" w:rsidRDefault="00E569D3" w:rsidP="00E569D3">
      <w:r>
        <w:t>Todos tenemos derechos y deberes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65"/>
      </w:tblGrid>
      <w:tr w:rsidR="00E569D3" w:rsidTr="00E569D3">
        <w:tc>
          <w:tcPr>
            <w:tcW w:w="4489" w:type="dxa"/>
          </w:tcPr>
          <w:p w:rsidR="00E569D3" w:rsidRDefault="00E569D3" w:rsidP="007725D4">
            <w:pPr>
              <w:jc w:val="center"/>
            </w:pPr>
            <w:r>
              <w:t>DERECHO</w:t>
            </w:r>
          </w:p>
        </w:tc>
        <w:tc>
          <w:tcPr>
            <w:tcW w:w="4565" w:type="dxa"/>
          </w:tcPr>
          <w:p w:rsidR="00E569D3" w:rsidRDefault="00E569D3" w:rsidP="007725D4">
            <w:pPr>
              <w:jc w:val="center"/>
            </w:pPr>
            <w:r>
              <w:t>DEBER</w:t>
            </w:r>
          </w:p>
        </w:tc>
      </w:tr>
      <w:tr w:rsidR="00E569D3" w:rsidTr="00E569D3">
        <w:tc>
          <w:tcPr>
            <w:tcW w:w="4489" w:type="dxa"/>
          </w:tcPr>
          <w:p w:rsidR="00E569D3" w:rsidRDefault="00E569D3" w:rsidP="007725D4">
            <w:r>
              <w:t>A vivir dignamente</w:t>
            </w:r>
          </w:p>
        </w:tc>
        <w:tc>
          <w:tcPr>
            <w:tcW w:w="4565" w:type="dxa"/>
          </w:tcPr>
          <w:p w:rsidR="00E569D3" w:rsidRDefault="00E569D3" w:rsidP="007725D4">
            <w:r>
              <w:t>Respetar la vida</w:t>
            </w:r>
          </w:p>
        </w:tc>
      </w:tr>
      <w:tr w:rsidR="00E569D3" w:rsidTr="00E569D3">
        <w:tc>
          <w:tcPr>
            <w:tcW w:w="4489" w:type="dxa"/>
          </w:tcPr>
          <w:p w:rsidR="00E569D3" w:rsidRDefault="00E569D3" w:rsidP="007725D4">
            <w:r>
              <w:t>A la educación</w:t>
            </w:r>
          </w:p>
        </w:tc>
        <w:tc>
          <w:tcPr>
            <w:tcW w:w="4565" w:type="dxa"/>
          </w:tcPr>
          <w:p w:rsidR="00E569D3" w:rsidRDefault="00E569D3" w:rsidP="007725D4">
            <w:r>
              <w:t>Estudiar y ser responsable</w:t>
            </w:r>
          </w:p>
        </w:tc>
      </w:tr>
      <w:tr w:rsidR="00E569D3" w:rsidTr="00E569D3">
        <w:tc>
          <w:tcPr>
            <w:tcW w:w="4489" w:type="dxa"/>
          </w:tcPr>
          <w:p w:rsidR="00E569D3" w:rsidRDefault="00E569D3" w:rsidP="007725D4">
            <w:r>
              <w:t>A la salud</w:t>
            </w:r>
          </w:p>
        </w:tc>
        <w:tc>
          <w:tcPr>
            <w:tcW w:w="4565" w:type="dxa"/>
          </w:tcPr>
          <w:p w:rsidR="00E569D3" w:rsidRDefault="00E569D3" w:rsidP="007725D4">
            <w:r>
              <w:t>Cuidar el cuerpo</w:t>
            </w:r>
          </w:p>
        </w:tc>
      </w:tr>
      <w:tr w:rsidR="00E569D3" w:rsidTr="00E569D3">
        <w:tc>
          <w:tcPr>
            <w:tcW w:w="4489" w:type="dxa"/>
          </w:tcPr>
          <w:p w:rsidR="00E569D3" w:rsidRDefault="00E569D3" w:rsidP="007725D4">
            <w:r>
              <w:t>Al trabajo</w:t>
            </w:r>
          </w:p>
        </w:tc>
        <w:tc>
          <w:tcPr>
            <w:tcW w:w="4565" w:type="dxa"/>
          </w:tcPr>
          <w:p w:rsidR="00E569D3" w:rsidRDefault="00E569D3" w:rsidP="007725D4">
            <w:r>
              <w:t>Cumplir con lo que corresponde</w:t>
            </w:r>
          </w:p>
        </w:tc>
      </w:tr>
    </w:tbl>
    <w:p w:rsidR="0029353C" w:rsidRPr="0029353C" w:rsidRDefault="0029353C" w:rsidP="0029353C">
      <w:pPr>
        <w:pStyle w:val="NormalWeb"/>
        <w:jc w:val="center"/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</w:pPr>
      <w:r w:rsidRPr="0029353C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Colombia</w:t>
      </w:r>
      <w:r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 xml:space="preserve"> es un </w:t>
      </w:r>
      <w:r w:rsidRPr="0029353C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>país de diversidad cultural</w:t>
      </w:r>
    </w:p>
    <w:p w:rsidR="00E51477" w:rsidRPr="0029353C" w:rsidRDefault="00E51477" w:rsidP="007B57A9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353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El proceso del mestizaje en Colombia desde la conquista y la colo</w:t>
      </w:r>
      <w:r w:rsidR="007B57A9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nia española dio como resultado</w:t>
      </w:r>
      <w:bookmarkStart w:id="0" w:name="_GoBack"/>
      <w:bookmarkEnd w:id="0"/>
      <w:r w:rsidRPr="0029353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una cultura diversa y rica en manifestaciones y costumbres de distintos orígenes</w:t>
      </w:r>
      <w:r w:rsidRPr="0029353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51477" w:rsidRPr="0029353C" w:rsidRDefault="0029353C" w:rsidP="0029353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29353C">
        <w:rPr>
          <w:rFonts w:asciiTheme="minorHAnsi" w:eastAsiaTheme="minorHAnsi" w:hAnsiTheme="minorHAnsi" w:cstheme="minorBidi"/>
          <w:sz w:val="22"/>
          <w:szCs w:val="22"/>
          <w:lang w:eastAsia="en-US"/>
        </w:rPr>
        <w:t>a </w:t>
      </w:r>
      <w:r w:rsidRPr="00293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población en Colombia</w:t>
      </w:r>
      <w:r w:rsidRPr="0029353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E51477" w:rsidRPr="0029353C">
        <w:rPr>
          <w:rFonts w:asciiTheme="minorHAnsi" w:eastAsiaTheme="minorHAnsi" w:hAnsiTheme="minorHAnsi" w:cstheme="minorBidi"/>
          <w:sz w:val="22"/>
          <w:szCs w:val="22"/>
          <w:lang w:eastAsia="en-US"/>
        </w:rPr>
        <w:t>es afrodescendiente, indígena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E51477" w:rsidRPr="0029353C">
        <w:rPr>
          <w:rFonts w:asciiTheme="minorHAnsi" w:eastAsiaTheme="minorHAnsi" w:hAnsiTheme="minorHAnsi" w:cstheme="minorBidi"/>
          <w:sz w:val="22"/>
          <w:szCs w:val="22"/>
          <w:lang w:eastAsia="en-US"/>
        </w:rPr>
        <w:t>gitana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</w:t>
      </w:r>
      <w:r w:rsidR="00E51477" w:rsidRPr="002935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mestiza.</w:t>
      </w:r>
    </w:p>
    <w:p w:rsidR="00E51477" w:rsidRPr="0029353C" w:rsidRDefault="00E51477" w:rsidP="0029353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353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El proceso del mestizaje en Colombia</w:t>
      </w:r>
    </w:p>
    <w:p w:rsidR="00E51477" w:rsidRPr="0029353C" w:rsidRDefault="00E51477" w:rsidP="0029353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353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E569D3" w:rsidRDefault="00E569D3" w:rsidP="0029353C"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057121BF" wp14:editId="60285DB9">
            <wp:simplePos x="0" y="0"/>
            <wp:positionH relativeFrom="margin">
              <wp:posOffset>386715</wp:posOffset>
            </wp:positionH>
            <wp:positionV relativeFrom="margin">
              <wp:posOffset>4500880</wp:posOffset>
            </wp:positionV>
            <wp:extent cx="4610100" cy="3260090"/>
            <wp:effectExtent l="0" t="0" r="0" b="0"/>
            <wp:wrapSquare wrapText="bothSides"/>
            <wp:docPr id="8" name="Imagen 8" descr="http://www.dibujalia.com/data/media/2/PAZfich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bujalia.com/data/media/2/PAZfich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7A06B09" wp14:editId="3036F02B">
            <wp:simplePos x="0" y="0"/>
            <wp:positionH relativeFrom="margin">
              <wp:posOffset>146050</wp:posOffset>
            </wp:positionH>
            <wp:positionV relativeFrom="margin">
              <wp:posOffset>744220</wp:posOffset>
            </wp:positionV>
            <wp:extent cx="5242560" cy="3974465"/>
            <wp:effectExtent l="0" t="0" r="0" b="6985"/>
            <wp:wrapSquare wrapText="bothSides"/>
            <wp:docPr id="7" name="Imagen 7" descr="http://www.dibujalia.com/data/media/2/kinder_fr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bujalia.com/data/media/2/kinder_fried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D3"/>
    <w:rsid w:val="00086880"/>
    <w:rsid w:val="000B3DE2"/>
    <w:rsid w:val="0029353C"/>
    <w:rsid w:val="003E5D32"/>
    <w:rsid w:val="004A40FB"/>
    <w:rsid w:val="007B57A9"/>
    <w:rsid w:val="009B5B1E"/>
    <w:rsid w:val="00A45A67"/>
    <w:rsid w:val="00AA177E"/>
    <w:rsid w:val="00AA3D98"/>
    <w:rsid w:val="00B3226A"/>
    <w:rsid w:val="00E16CB1"/>
    <w:rsid w:val="00E51477"/>
    <w:rsid w:val="00E569D3"/>
    <w:rsid w:val="00E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E51477"/>
    <w:rPr>
      <w:i/>
      <w:iCs/>
    </w:rPr>
  </w:style>
  <w:style w:type="character" w:styleId="Textoennegrita">
    <w:name w:val="Strong"/>
    <w:basedOn w:val="Fuentedeprrafopredeter"/>
    <w:uiPriority w:val="22"/>
    <w:qFormat/>
    <w:rsid w:val="00E51477"/>
    <w:rPr>
      <w:b/>
      <w:bCs/>
    </w:rPr>
  </w:style>
  <w:style w:type="character" w:customStyle="1" w:styleId="apple-converted-space">
    <w:name w:val="apple-converted-space"/>
    <w:basedOn w:val="Fuentedeprrafopredeter"/>
    <w:rsid w:val="00E51477"/>
  </w:style>
  <w:style w:type="character" w:styleId="Hipervnculo">
    <w:name w:val="Hyperlink"/>
    <w:basedOn w:val="Fuentedeprrafopredeter"/>
    <w:uiPriority w:val="99"/>
    <w:semiHidden/>
    <w:unhideWhenUsed/>
    <w:rsid w:val="00E51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E51477"/>
    <w:rPr>
      <w:i/>
      <w:iCs/>
    </w:rPr>
  </w:style>
  <w:style w:type="character" w:styleId="Textoennegrita">
    <w:name w:val="Strong"/>
    <w:basedOn w:val="Fuentedeprrafopredeter"/>
    <w:uiPriority w:val="22"/>
    <w:qFormat/>
    <w:rsid w:val="00E51477"/>
    <w:rPr>
      <w:b/>
      <w:bCs/>
    </w:rPr>
  </w:style>
  <w:style w:type="character" w:customStyle="1" w:styleId="apple-converted-space">
    <w:name w:val="apple-converted-space"/>
    <w:basedOn w:val="Fuentedeprrafopredeter"/>
    <w:rsid w:val="00E51477"/>
  </w:style>
  <w:style w:type="character" w:styleId="Hipervnculo">
    <w:name w:val="Hyperlink"/>
    <w:basedOn w:val="Fuentedeprrafopredeter"/>
    <w:uiPriority w:val="99"/>
    <w:semiHidden/>
    <w:unhideWhenUsed/>
    <w:rsid w:val="00E5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3</cp:revision>
  <dcterms:created xsi:type="dcterms:W3CDTF">2015-05-25T12:10:00Z</dcterms:created>
  <dcterms:modified xsi:type="dcterms:W3CDTF">2015-05-26T19:26:00Z</dcterms:modified>
</cp:coreProperties>
</file>