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8E" w:rsidRPr="008B0A66" w:rsidRDefault="0072318E" w:rsidP="0072318E">
      <w:pPr>
        <w:rPr>
          <w:rFonts w:cs="Comic Sans MS"/>
          <w:b/>
          <w:bCs/>
          <w:color w:val="000000"/>
          <w:sz w:val="18"/>
          <w:szCs w:val="18"/>
        </w:rPr>
      </w:pPr>
      <w:r w:rsidRPr="008B0A66">
        <w:rPr>
          <w:rFonts w:cs="Comic Sans MS"/>
          <w:b/>
          <w:bCs/>
          <w:color w:val="000000"/>
          <w:sz w:val="18"/>
          <w:szCs w:val="18"/>
        </w:rPr>
        <w:t xml:space="preserve">Fecha: octubre 24 </w:t>
      </w:r>
    </w:p>
    <w:p w:rsidR="0072318E" w:rsidRPr="00C35A93" w:rsidRDefault="0072318E" w:rsidP="0072318E">
      <w:pPr>
        <w:rPr>
          <w:rFonts w:cs="Comic Sans MS"/>
          <w:b/>
          <w:bCs/>
          <w:color w:val="000000"/>
          <w:sz w:val="18"/>
          <w:szCs w:val="18"/>
        </w:rPr>
      </w:pPr>
      <w:r w:rsidRPr="00C35A93">
        <w:rPr>
          <w:rFonts w:cs="Comic Sans MS"/>
          <w:b/>
          <w:bCs/>
          <w:color w:val="000000"/>
          <w:sz w:val="18"/>
          <w:szCs w:val="18"/>
        </w:rPr>
        <w:t xml:space="preserve">Tema: </w:t>
      </w:r>
      <w:bookmarkStart w:id="0" w:name="_GoBack"/>
      <w:r>
        <w:rPr>
          <w:rFonts w:cs="Comic Sans MS"/>
          <w:b/>
          <w:bCs/>
          <w:color w:val="000000"/>
          <w:sz w:val="18"/>
          <w:szCs w:val="18"/>
        </w:rPr>
        <w:t>D</w:t>
      </w:r>
      <w:r w:rsidRPr="00C35A93">
        <w:rPr>
          <w:rFonts w:cs="Comic Sans MS"/>
          <w:b/>
          <w:bCs/>
          <w:color w:val="000000"/>
          <w:sz w:val="18"/>
          <w:szCs w:val="18"/>
        </w:rPr>
        <w:t>eberes para con Dios, la familia y la institución educativa</w:t>
      </w:r>
      <w:bookmarkEnd w:id="0"/>
    </w:p>
    <w:p w:rsidR="0072318E" w:rsidRPr="00C35A93" w:rsidRDefault="0072318E" w:rsidP="0072318E">
      <w:pPr>
        <w:rPr>
          <w:rFonts w:cs="Comic Sans MS"/>
          <w:bCs/>
          <w:color w:val="000000"/>
          <w:sz w:val="18"/>
          <w:szCs w:val="18"/>
        </w:rPr>
      </w:pPr>
      <w:r w:rsidRPr="00C35A93">
        <w:rPr>
          <w:rFonts w:cs="Comic Sans MS"/>
          <w:b/>
          <w:bCs/>
          <w:color w:val="000000"/>
          <w:sz w:val="18"/>
          <w:szCs w:val="18"/>
        </w:rPr>
        <w:t xml:space="preserve">Actividad: </w:t>
      </w:r>
      <w:r w:rsidRPr="00C35A93">
        <w:rPr>
          <w:rFonts w:cs="Comic Sans MS"/>
          <w:bCs/>
          <w:color w:val="000000"/>
          <w:sz w:val="18"/>
          <w:szCs w:val="18"/>
        </w:rPr>
        <w:t>realizo un listado de 5 deberes que considero tengo para con Dios, mi familia y me institución educativa.</w:t>
      </w:r>
    </w:p>
    <w:p w:rsidR="0072318E" w:rsidRPr="00C35A93" w:rsidRDefault="0072318E" w:rsidP="0072318E">
      <w:pPr>
        <w:rPr>
          <w:rFonts w:cs="Comic Sans MS"/>
          <w:bCs/>
          <w:color w:val="000000"/>
          <w:sz w:val="18"/>
          <w:szCs w:val="18"/>
        </w:rPr>
      </w:pPr>
      <w:r w:rsidRPr="00C35A93">
        <w:rPr>
          <w:rFonts w:cs="Comic Sans MS"/>
          <w:bCs/>
          <w:color w:val="000000"/>
          <w:sz w:val="18"/>
          <w:szCs w:val="18"/>
        </w:rPr>
        <w:t>2. Escucho atentamente el siguiente cuento sobre los deberes y luego realizo un resumen de éste, el dibujo del mismo y la moraleja de lo aprendido.</w:t>
      </w:r>
    </w:p>
    <w:p w:rsidR="0072318E" w:rsidRDefault="0072318E" w:rsidP="0072318E">
      <w:pPr>
        <w:pStyle w:val="Ttulo1"/>
        <w:spacing w:before="0" w:beforeAutospacing="0" w:after="0" w:afterAutospacing="0"/>
        <w:jc w:val="center"/>
        <w:rPr>
          <w:rFonts w:asciiTheme="minorHAnsi" w:eastAsiaTheme="minorEastAsia" w:hAnsiTheme="minorHAnsi" w:cs="Comic Sans MS"/>
          <w:color w:val="000000"/>
          <w:kern w:val="0"/>
          <w:sz w:val="18"/>
          <w:szCs w:val="18"/>
        </w:rPr>
      </w:pPr>
      <w:r w:rsidRPr="00C35A93">
        <w:rPr>
          <w:rFonts w:cs="Comic Sans MS"/>
          <w:bCs w:val="0"/>
          <w:color w:val="000000"/>
          <w:sz w:val="18"/>
          <w:szCs w:val="18"/>
        </w:rPr>
        <w:t>“</w:t>
      </w:r>
      <w:r w:rsidRPr="00C35A93">
        <w:rPr>
          <w:rFonts w:asciiTheme="minorHAnsi" w:eastAsiaTheme="minorEastAsia" w:hAnsiTheme="minorHAnsi" w:cs="Comic Sans MS"/>
          <w:color w:val="000000"/>
          <w:kern w:val="0"/>
          <w:sz w:val="18"/>
          <w:szCs w:val="18"/>
        </w:rPr>
        <w:t>La fiesta de los deberes”</w:t>
      </w:r>
      <w:r>
        <w:rPr>
          <w:rStyle w:val="Refdenotaalpie"/>
          <w:rFonts w:asciiTheme="minorHAnsi" w:eastAsiaTheme="minorEastAsia" w:hAnsiTheme="minorHAnsi" w:cs="Comic Sans MS"/>
          <w:color w:val="000000"/>
          <w:kern w:val="0"/>
          <w:sz w:val="18"/>
          <w:szCs w:val="18"/>
        </w:rPr>
        <w:footnoteReference w:id="1"/>
      </w:r>
    </w:p>
    <w:p w:rsidR="0072318E" w:rsidRPr="00C35A93" w:rsidRDefault="0072318E" w:rsidP="0072318E">
      <w:pPr>
        <w:pStyle w:val="Ttulo1"/>
        <w:spacing w:before="0" w:beforeAutospacing="0" w:after="0" w:afterAutospacing="0"/>
        <w:jc w:val="center"/>
        <w:rPr>
          <w:rFonts w:asciiTheme="minorHAnsi" w:eastAsiaTheme="minorEastAsia" w:hAnsiTheme="minorHAnsi" w:cs="Comic Sans MS"/>
          <w:color w:val="000000"/>
          <w:kern w:val="0"/>
          <w:sz w:val="18"/>
          <w:szCs w:val="18"/>
        </w:rPr>
      </w:pPr>
    </w:p>
    <w:p w:rsidR="0072318E" w:rsidRDefault="0072318E" w:rsidP="0072318E">
      <w:pPr>
        <w:pStyle w:val="Ttulo1"/>
        <w:spacing w:before="0" w:beforeAutospacing="0" w:after="0" w:afterAutospacing="0"/>
        <w:jc w:val="both"/>
        <w:rPr>
          <w:rFonts w:ascii="Arial" w:eastAsiaTheme="minorEastAsia" w:hAnsi="Arial" w:cs="Arial"/>
          <w:b w:val="0"/>
          <w:color w:val="000000"/>
          <w:kern w:val="0"/>
          <w:sz w:val="18"/>
          <w:szCs w:val="18"/>
        </w:rPr>
      </w:pPr>
      <w:r w:rsidRPr="00C35A93">
        <w:rPr>
          <w:rFonts w:ascii="Arial" w:eastAsiaTheme="minorEastAsia" w:hAnsi="Arial" w:cs="Arial"/>
          <w:b w:val="0"/>
          <w:color w:val="000000"/>
          <w:kern w:val="0"/>
          <w:sz w:val="18"/>
          <w:szCs w:val="18"/>
        </w:rPr>
        <w:t>"¡</w:t>
      </w:r>
      <w:proofErr w:type="spellStart"/>
      <w:r w:rsidRPr="00C35A93">
        <w:rPr>
          <w:rFonts w:ascii="Arial" w:eastAsiaTheme="minorEastAsia" w:hAnsi="Arial" w:cs="Arial"/>
          <w:b w:val="0"/>
          <w:color w:val="000000"/>
          <w:kern w:val="0"/>
          <w:sz w:val="18"/>
          <w:szCs w:val="18"/>
        </w:rPr>
        <w:t>Carloooos</w:t>
      </w:r>
      <w:proofErr w:type="spellEnd"/>
      <w:r w:rsidRPr="00C35A93">
        <w:rPr>
          <w:rFonts w:ascii="Arial" w:eastAsiaTheme="minorEastAsia" w:hAnsi="Arial" w:cs="Arial"/>
          <w:b w:val="0"/>
          <w:color w:val="000000"/>
          <w:kern w:val="0"/>
          <w:sz w:val="18"/>
          <w:szCs w:val="18"/>
        </w:rPr>
        <w:t>, ponte de una vez a hacer los deberes!" Hala, </w:t>
      </w:r>
      <w:r w:rsidRPr="00C35A93">
        <w:rPr>
          <w:rFonts w:ascii="Arial" w:eastAsiaTheme="minorEastAsia" w:hAnsi="Arial" w:cs="Arial"/>
          <w:b w:val="0"/>
          <w:bCs w:val="0"/>
          <w:color w:val="000000"/>
          <w:kern w:val="0"/>
          <w:sz w:val="18"/>
          <w:szCs w:val="18"/>
        </w:rPr>
        <w:t>ya estaba su madre dando gritos</w:t>
      </w:r>
      <w:r w:rsidRPr="00C35A93">
        <w:rPr>
          <w:rFonts w:ascii="Arial" w:eastAsiaTheme="minorEastAsia" w:hAnsi="Arial" w:cs="Arial"/>
          <w:b w:val="0"/>
          <w:color w:val="000000"/>
          <w:kern w:val="0"/>
          <w:sz w:val="18"/>
          <w:szCs w:val="18"/>
        </w:rPr>
        <w:t>. Carlos pensaba, </w:t>
      </w:r>
      <w:r w:rsidRPr="00C35A93">
        <w:rPr>
          <w:rFonts w:ascii="Arial" w:eastAsiaTheme="minorEastAsia" w:hAnsi="Arial" w:cs="Arial"/>
          <w:b w:val="0"/>
          <w:iCs/>
          <w:color w:val="000000"/>
          <w:kern w:val="0"/>
          <w:sz w:val="18"/>
          <w:szCs w:val="18"/>
        </w:rPr>
        <w:t>"cómo se nota que no los tiene que hacer ella, con lo aburridos que son"</w:t>
      </w:r>
      <w:r w:rsidRPr="00C35A93">
        <w:rPr>
          <w:rFonts w:ascii="Arial" w:eastAsiaTheme="minorEastAsia" w:hAnsi="Arial" w:cs="Arial"/>
          <w:b w:val="0"/>
          <w:color w:val="000000"/>
          <w:kern w:val="0"/>
          <w:sz w:val="18"/>
          <w:szCs w:val="18"/>
        </w:rPr>
        <w:t>, y se sentaba durante horas delante del libro,</w:t>
      </w:r>
      <w:r>
        <w:rPr>
          <w:rFonts w:ascii="Arial" w:eastAsiaTheme="minorEastAsia" w:hAnsi="Arial" w:cs="Arial"/>
          <w:b w:val="0"/>
          <w:color w:val="000000"/>
          <w:kern w:val="0"/>
          <w:sz w:val="18"/>
          <w:szCs w:val="18"/>
        </w:rPr>
        <w:t xml:space="preserve"> </w:t>
      </w:r>
      <w:r w:rsidRPr="00C35A93">
        <w:rPr>
          <w:rFonts w:ascii="Arial" w:eastAsiaTheme="minorEastAsia" w:hAnsi="Arial" w:cs="Arial"/>
          <w:b w:val="0"/>
          <w:bCs w:val="0"/>
          <w:color w:val="000000"/>
          <w:kern w:val="0"/>
          <w:sz w:val="18"/>
          <w:szCs w:val="18"/>
        </w:rPr>
        <w:t>esperando que pasara el tiempo y llegara la hora de la cena</w:t>
      </w:r>
      <w:r w:rsidRPr="00C35A93">
        <w:rPr>
          <w:rFonts w:ascii="Arial" w:eastAsiaTheme="minorEastAsia" w:hAnsi="Arial" w:cs="Arial"/>
          <w:b w:val="0"/>
          <w:color w:val="000000"/>
          <w:kern w:val="0"/>
          <w:sz w:val="18"/>
          <w:szCs w:val="18"/>
        </w:rPr>
        <w:t>. Un día cualquiera, estaba sumido en su habitual búsqueda de musarañas por el techo de su habitación, cuando unos pequeños elfos, de no más de un centímetro de altura, aparecieron por la ventana.</w:t>
      </w:r>
    </w:p>
    <w:p w:rsidR="0072318E" w:rsidRPr="00C35A93" w:rsidRDefault="0072318E" w:rsidP="0072318E">
      <w:pPr>
        <w:pStyle w:val="Ttulo1"/>
        <w:spacing w:before="0" w:beforeAutospacing="0" w:after="0" w:afterAutospacing="0"/>
        <w:jc w:val="both"/>
        <w:rPr>
          <w:rFonts w:ascii="Arial" w:eastAsiaTheme="minorEastAsia" w:hAnsi="Arial" w:cs="Arial"/>
          <w:b w:val="0"/>
          <w:color w:val="000000"/>
          <w:kern w:val="0"/>
          <w:sz w:val="18"/>
          <w:szCs w:val="18"/>
        </w:rPr>
      </w:pPr>
      <w:r w:rsidRPr="00C35A93">
        <w:rPr>
          <w:rFonts w:ascii="Arial" w:eastAsiaTheme="minorEastAsia" w:hAnsi="Arial" w:cs="Arial"/>
          <w:b w:val="0"/>
          <w:color w:val="000000"/>
          <w:kern w:val="0"/>
          <w:sz w:val="18"/>
          <w:szCs w:val="18"/>
        </w:rPr>
        <w:br/>
        <w:t>- Buenas tardes, chico grandullón ¿nos dejas tus deberes para jugar? -</w:t>
      </w:r>
      <w:r w:rsidRPr="00C35A93">
        <w:rPr>
          <w:rFonts w:ascii="Arial" w:eastAsiaTheme="minorEastAsia" w:hAnsi="Arial" w:cs="Arial"/>
          <w:b w:val="0"/>
          <w:bCs w:val="0"/>
          <w:color w:val="000000"/>
          <w:kern w:val="0"/>
          <w:sz w:val="18"/>
          <w:szCs w:val="18"/>
        </w:rPr>
        <w:t>preguntó uno de ellos cortésmente</w:t>
      </w:r>
      <w:r w:rsidRPr="00C35A93">
        <w:rPr>
          <w:rFonts w:ascii="Arial" w:eastAsiaTheme="minorEastAsia" w:hAnsi="Arial" w:cs="Arial"/>
          <w:b w:val="0"/>
          <w:color w:val="000000"/>
          <w:kern w:val="0"/>
          <w:sz w:val="18"/>
          <w:szCs w:val="18"/>
        </w:rPr>
        <w:t>.</w:t>
      </w:r>
    </w:p>
    <w:p w:rsidR="0072318E" w:rsidRPr="00C35A93" w:rsidRDefault="0072318E" w:rsidP="0072318E">
      <w:pPr>
        <w:spacing w:after="0" w:line="240" w:lineRule="auto"/>
        <w:jc w:val="both"/>
        <w:rPr>
          <w:rFonts w:ascii="Arial" w:hAnsi="Arial" w:cs="Arial"/>
          <w:bCs/>
          <w:color w:val="000000"/>
          <w:sz w:val="18"/>
          <w:szCs w:val="18"/>
        </w:rPr>
      </w:pPr>
      <w:r w:rsidRPr="00C35A93">
        <w:rPr>
          <w:rFonts w:ascii="Arial" w:hAnsi="Arial" w:cs="Arial"/>
          <w:bCs/>
          <w:color w:val="000000"/>
          <w:sz w:val="18"/>
          <w:szCs w:val="18"/>
        </w:rPr>
        <w:t>Carlos se echó a reír.</w:t>
      </w:r>
    </w:p>
    <w:p w:rsidR="0072318E" w:rsidRDefault="0072318E" w:rsidP="0072318E">
      <w:pPr>
        <w:spacing w:after="0" w:line="240" w:lineRule="auto"/>
        <w:jc w:val="both"/>
        <w:rPr>
          <w:rFonts w:ascii="Arial" w:hAnsi="Arial" w:cs="Arial"/>
          <w:bCs/>
          <w:color w:val="000000"/>
          <w:sz w:val="18"/>
          <w:szCs w:val="18"/>
        </w:rPr>
      </w:pPr>
      <w:r w:rsidRPr="00C35A93">
        <w:rPr>
          <w:rFonts w:ascii="Arial" w:hAnsi="Arial" w:cs="Arial"/>
          <w:bCs/>
          <w:color w:val="000000"/>
          <w:sz w:val="18"/>
          <w:szCs w:val="18"/>
        </w:rPr>
        <w:t>- ¡cómo vais a jugar con unos deberes, pero si son lo más aburrido que hay</w:t>
      </w:r>
      <w:proofErr w:type="gramStart"/>
      <w:r w:rsidRPr="00C35A93">
        <w:rPr>
          <w:rFonts w:ascii="Arial" w:hAnsi="Arial" w:cs="Arial"/>
          <w:bCs/>
          <w:color w:val="000000"/>
          <w:sz w:val="18"/>
          <w:szCs w:val="18"/>
        </w:rPr>
        <w:t>!.</w:t>
      </w:r>
      <w:proofErr w:type="gramEnd"/>
      <w:r w:rsidRPr="00C35A93">
        <w:rPr>
          <w:rFonts w:ascii="Arial" w:hAnsi="Arial" w:cs="Arial"/>
          <w:bCs/>
          <w:color w:val="000000"/>
          <w:sz w:val="18"/>
          <w:szCs w:val="18"/>
        </w:rPr>
        <w:t xml:space="preserve"> Ja, ja, ja... Tomad, podéis jugar con ellos todo el rato que queráis.</w:t>
      </w:r>
    </w:p>
    <w:p w:rsidR="0072318E" w:rsidRPr="00C35A93" w:rsidRDefault="0072318E" w:rsidP="0072318E">
      <w:pPr>
        <w:spacing w:after="0" w:line="240" w:lineRule="auto"/>
        <w:jc w:val="both"/>
        <w:rPr>
          <w:rFonts w:ascii="Arial" w:hAnsi="Arial" w:cs="Arial"/>
          <w:bCs/>
          <w:color w:val="000000"/>
          <w:sz w:val="18"/>
          <w:szCs w:val="18"/>
        </w:rPr>
      </w:pPr>
    </w:p>
    <w:p w:rsidR="0072318E" w:rsidRDefault="0072318E" w:rsidP="0072318E">
      <w:pPr>
        <w:spacing w:after="0" w:line="240" w:lineRule="auto"/>
        <w:jc w:val="both"/>
        <w:rPr>
          <w:rFonts w:ascii="Arial" w:hAnsi="Arial" w:cs="Arial"/>
          <w:bCs/>
          <w:color w:val="000000"/>
          <w:sz w:val="18"/>
          <w:szCs w:val="18"/>
        </w:rPr>
      </w:pPr>
      <w:r w:rsidRPr="00C35A93">
        <w:rPr>
          <w:rFonts w:ascii="Arial" w:hAnsi="Arial" w:cs="Arial"/>
          <w:bCs/>
          <w:color w:val="000000"/>
          <w:sz w:val="18"/>
          <w:szCs w:val="18"/>
        </w:rPr>
        <w:t>El niño se quedó observando a sus invitados, y no salía de su asombro cuando vio la que montaron. En menos de un minuto habían hecho varios equipos y se dedicaban a jugar con el lápiz y la goma, el libro y el cuaderno. La verdad es que hacían cosas muy raras, como con los cálculos de matemáticas, donde para escribir los números dejaban fijo el lápiz y sólo movían el cuaderno, o como cuando hacían competiciones para la suma más rápida: cada grupo se disfrazaba de forma distinta, unos de Papá Noel, otros de calabaza de Halloween, otros de bolas de queso, y en cuanto terminaban paraban el reloj; el que ganaba tenía derecho a incluir su dibujito en el cuaderno, que acabó lleno de gorros de Papá Noel y calabazas. También eran muy graciosos estudiando la lección: utilizaban canciones famosas y les ponían la letra de lo que tenían que aprenderse, y luego ¡organizaban un gran concierto con todas las canciones!</w:t>
      </w:r>
    </w:p>
    <w:p w:rsidR="0072318E" w:rsidRDefault="0072318E" w:rsidP="0072318E">
      <w:pPr>
        <w:spacing w:after="0" w:line="240" w:lineRule="auto"/>
        <w:jc w:val="both"/>
        <w:rPr>
          <w:rFonts w:ascii="Arial" w:hAnsi="Arial" w:cs="Arial"/>
          <w:bCs/>
          <w:color w:val="000000"/>
          <w:sz w:val="18"/>
          <w:szCs w:val="18"/>
        </w:rPr>
      </w:pPr>
      <w:r w:rsidRPr="00C35A93">
        <w:rPr>
          <w:rFonts w:ascii="Arial" w:hAnsi="Arial" w:cs="Arial"/>
          <w:bCs/>
          <w:color w:val="000000"/>
          <w:sz w:val="18"/>
          <w:szCs w:val="18"/>
        </w:rPr>
        <w:br/>
        <w:t>Carlos disfrutó de lo lindo viendo a aquellos diminutos estudiantes, y hasta terminó cantando sus canciones. Pero el tiempo pasó tan rápido que enseguida su mamá le llamó para cenar.</w:t>
      </w:r>
    </w:p>
    <w:p w:rsidR="0072318E" w:rsidRPr="00C35A93" w:rsidRDefault="0072318E" w:rsidP="0072318E">
      <w:pPr>
        <w:spacing w:after="0" w:line="240" w:lineRule="auto"/>
        <w:jc w:val="both"/>
        <w:rPr>
          <w:rFonts w:ascii="Arial" w:hAnsi="Arial" w:cs="Arial"/>
          <w:bCs/>
          <w:color w:val="000000"/>
          <w:sz w:val="18"/>
          <w:szCs w:val="18"/>
        </w:rPr>
      </w:pPr>
    </w:p>
    <w:p w:rsidR="0072318E" w:rsidRDefault="0072318E" w:rsidP="0072318E">
      <w:pPr>
        <w:spacing w:after="0" w:line="240" w:lineRule="auto"/>
        <w:jc w:val="both"/>
        <w:rPr>
          <w:rFonts w:ascii="Arial" w:hAnsi="Arial" w:cs="Arial"/>
          <w:bCs/>
          <w:color w:val="000000"/>
          <w:sz w:val="18"/>
          <w:szCs w:val="18"/>
        </w:rPr>
      </w:pPr>
      <w:r w:rsidRPr="00C35A93">
        <w:rPr>
          <w:rFonts w:ascii="Arial" w:hAnsi="Arial" w:cs="Arial"/>
          <w:bCs/>
          <w:color w:val="000000"/>
          <w:sz w:val="18"/>
          <w:szCs w:val="18"/>
        </w:rPr>
        <w:t>- Vaya, ¡qué rollo</w:t>
      </w:r>
      <w:proofErr w:type="gramStart"/>
      <w:r w:rsidRPr="00C35A93">
        <w:rPr>
          <w:rFonts w:ascii="Arial" w:hAnsi="Arial" w:cs="Arial"/>
          <w:bCs/>
          <w:color w:val="000000"/>
          <w:sz w:val="18"/>
          <w:szCs w:val="18"/>
        </w:rPr>
        <w:t>!.</w:t>
      </w:r>
      <w:proofErr w:type="gramEnd"/>
      <w:r w:rsidRPr="00C35A93">
        <w:rPr>
          <w:rFonts w:ascii="Arial" w:hAnsi="Arial" w:cs="Arial"/>
          <w:bCs/>
          <w:color w:val="000000"/>
          <w:sz w:val="18"/>
          <w:szCs w:val="18"/>
        </w:rPr>
        <w:t xml:space="preserve"> Con lo divertido que es esto...- gruñó mientras se despedía.</w:t>
      </w:r>
      <w:r w:rsidRPr="00C35A93">
        <w:rPr>
          <w:rFonts w:ascii="Arial" w:hAnsi="Arial" w:cs="Arial"/>
          <w:bCs/>
          <w:color w:val="000000"/>
          <w:sz w:val="18"/>
          <w:szCs w:val="18"/>
        </w:rPr>
        <w:br/>
        <w:t>- ¡Claro que es divertido!, ya te lo dije; ¿por qué no pruebas unos días a hacerlo tú? nosotros vendremos a verte de vez en cuando.</w:t>
      </w:r>
    </w:p>
    <w:p w:rsidR="0072318E" w:rsidRPr="00C35A93" w:rsidRDefault="0072318E" w:rsidP="0072318E">
      <w:pPr>
        <w:spacing w:after="0" w:line="240" w:lineRule="auto"/>
        <w:jc w:val="both"/>
        <w:rPr>
          <w:rFonts w:ascii="Arial" w:hAnsi="Arial" w:cs="Arial"/>
          <w:bCs/>
          <w:color w:val="000000"/>
          <w:sz w:val="18"/>
          <w:szCs w:val="18"/>
        </w:rPr>
      </w:pPr>
      <w:r w:rsidRPr="00C35A93">
        <w:rPr>
          <w:rFonts w:ascii="Arial" w:hAnsi="Arial" w:cs="Arial"/>
          <w:bCs/>
          <w:color w:val="000000"/>
          <w:sz w:val="18"/>
          <w:szCs w:val="18"/>
        </w:rPr>
        <w:br/>
        <w:t>- ¡Hecho!</w:t>
      </w:r>
    </w:p>
    <w:p w:rsidR="0072318E" w:rsidRDefault="0072318E" w:rsidP="0072318E">
      <w:pPr>
        <w:pStyle w:val="Ttulo1"/>
        <w:spacing w:before="0" w:beforeAutospacing="0" w:after="0" w:afterAutospacing="0"/>
        <w:jc w:val="both"/>
        <w:rPr>
          <w:rFonts w:ascii="Arial" w:eastAsiaTheme="minorEastAsia" w:hAnsi="Arial" w:cs="Arial"/>
          <w:b w:val="0"/>
          <w:color w:val="000000"/>
          <w:kern w:val="0"/>
          <w:sz w:val="18"/>
          <w:szCs w:val="18"/>
        </w:rPr>
      </w:pPr>
      <w:r w:rsidRPr="00C35A93">
        <w:rPr>
          <w:rFonts w:ascii="Arial" w:eastAsiaTheme="minorEastAsia" w:hAnsi="Arial" w:cs="Arial"/>
          <w:b w:val="0"/>
          <w:color w:val="000000"/>
          <w:kern w:val="0"/>
          <w:sz w:val="18"/>
          <w:szCs w:val="18"/>
        </w:rPr>
        <w:t>Así Carlos empezó a jugar con sus deberes cada tarde, </w:t>
      </w:r>
      <w:r w:rsidRPr="00C35A93">
        <w:rPr>
          <w:rFonts w:ascii="Arial" w:eastAsiaTheme="minorEastAsia" w:hAnsi="Arial" w:cs="Arial"/>
          <w:b w:val="0"/>
          <w:bCs w:val="0"/>
          <w:color w:val="000000"/>
          <w:kern w:val="0"/>
          <w:sz w:val="18"/>
          <w:szCs w:val="18"/>
        </w:rPr>
        <w:t>cada vez con formas más locas y divertidas de hacer los deberes</w:t>
      </w:r>
      <w:r w:rsidRPr="00C35A93">
        <w:rPr>
          <w:rFonts w:ascii="Arial" w:eastAsiaTheme="minorEastAsia" w:hAnsi="Arial" w:cs="Arial"/>
          <w:b w:val="0"/>
          <w:color w:val="000000"/>
          <w:kern w:val="0"/>
          <w:sz w:val="18"/>
          <w:szCs w:val="18"/>
        </w:rPr>
        <w:t>, siempre disfrazándose, cantando y mil cosas más; y de vez en cuando coincidía y jugaba con sus amigos los elfos, </w:t>
      </w:r>
      <w:r w:rsidRPr="00C35A93">
        <w:rPr>
          <w:rFonts w:ascii="Arial" w:eastAsiaTheme="minorEastAsia" w:hAnsi="Arial" w:cs="Arial"/>
          <w:b w:val="0"/>
          <w:bCs w:val="0"/>
          <w:color w:val="000000"/>
          <w:kern w:val="0"/>
          <w:sz w:val="18"/>
          <w:szCs w:val="18"/>
        </w:rPr>
        <w:t>aunque realmente no sabía si habían salido de la ventana o de su propia imaginación</w:t>
      </w:r>
      <w:r w:rsidRPr="00C35A93">
        <w:rPr>
          <w:rFonts w:ascii="Arial" w:eastAsiaTheme="minorEastAsia" w:hAnsi="Arial" w:cs="Arial"/>
          <w:b w:val="0"/>
          <w:color w:val="000000"/>
          <w:kern w:val="0"/>
          <w:sz w:val="18"/>
          <w:szCs w:val="18"/>
        </w:rPr>
        <w:t>...</w:t>
      </w:r>
    </w:p>
    <w:p w:rsidR="0072318E" w:rsidRPr="00C35A93" w:rsidRDefault="0072318E" w:rsidP="0072318E">
      <w:pPr>
        <w:pStyle w:val="Ttulo1"/>
        <w:spacing w:before="0" w:beforeAutospacing="0" w:after="0" w:afterAutospacing="0"/>
        <w:jc w:val="both"/>
        <w:rPr>
          <w:rFonts w:ascii="Arial" w:eastAsiaTheme="minorEastAsia" w:hAnsi="Arial" w:cs="Arial"/>
          <w:b w:val="0"/>
          <w:iCs/>
          <w:color w:val="000000"/>
          <w:kern w:val="0"/>
          <w:sz w:val="18"/>
          <w:szCs w:val="18"/>
        </w:rPr>
      </w:pPr>
      <w:r w:rsidRPr="00C35A93">
        <w:rPr>
          <w:rFonts w:ascii="Arial" w:eastAsiaTheme="minorEastAsia" w:hAnsi="Arial" w:cs="Arial"/>
          <w:b w:val="0"/>
          <w:color w:val="000000"/>
          <w:kern w:val="0"/>
          <w:sz w:val="18"/>
          <w:szCs w:val="18"/>
        </w:rPr>
        <w:br/>
        <w:t>Y ni su mamá, ni su papá, ni sus profesores, </w:t>
      </w:r>
      <w:r w:rsidRPr="00C35A93">
        <w:rPr>
          <w:rFonts w:ascii="Arial" w:eastAsiaTheme="minorEastAsia" w:hAnsi="Arial" w:cs="Arial"/>
          <w:b w:val="0"/>
          <w:bCs w:val="0"/>
          <w:color w:val="000000"/>
          <w:kern w:val="0"/>
          <w:sz w:val="18"/>
          <w:szCs w:val="18"/>
        </w:rPr>
        <w:t>ni nadie en todo el colegio podían creerse el gran cambio</w:t>
      </w:r>
      <w:r w:rsidRPr="00C35A93">
        <w:rPr>
          <w:rFonts w:ascii="Arial" w:eastAsiaTheme="minorEastAsia" w:hAnsi="Arial" w:cs="Arial"/>
          <w:b w:val="0"/>
          <w:color w:val="000000"/>
          <w:kern w:val="0"/>
          <w:sz w:val="18"/>
          <w:szCs w:val="18"/>
        </w:rPr>
        <w:t>. Desde aquel día, no sólo pasaba muchísimo más tiempo haciendo los deberes, sino que los traía perfectos y llenos de dibujos, estaba muy alegre y no paraba de cantar. </w:t>
      </w:r>
      <w:r w:rsidRPr="00C35A93">
        <w:rPr>
          <w:rFonts w:ascii="Arial" w:eastAsiaTheme="minorEastAsia" w:hAnsi="Arial" w:cs="Arial"/>
          <w:b w:val="0"/>
          <w:bCs w:val="0"/>
          <w:color w:val="000000"/>
          <w:kern w:val="0"/>
          <w:sz w:val="18"/>
          <w:szCs w:val="18"/>
        </w:rPr>
        <w:t>Su mamá le decía lo orgullosa que estaba de que se esforzase tanto en hacer unos deberes que sabía que era tan aburridos</w:t>
      </w:r>
      <w:r w:rsidRPr="00C35A93">
        <w:rPr>
          <w:rFonts w:ascii="Arial" w:eastAsiaTheme="minorEastAsia" w:hAnsi="Arial" w:cs="Arial"/>
          <w:b w:val="0"/>
          <w:color w:val="000000"/>
          <w:kern w:val="0"/>
          <w:sz w:val="18"/>
          <w:szCs w:val="18"/>
        </w:rPr>
        <w:t>, pero Carlos decía para sus adentros </w:t>
      </w:r>
      <w:r w:rsidRPr="00C35A93">
        <w:rPr>
          <w:rFonts w:ascii="Arial" w:eastAsiaTheme="minorEastAsia" w:hAnsi="Arial" w:cs="Arial"/>
          <w:b w:val="0"/>
          <w:iCs/>
          <w:color w:val="000000"/>
          <w:kern w:val="0"/>
          <w:sz w:val="18"/>
          <w:szCs w:val="18"/>
        </w:rPr>
        <w:t>"cómo se nota que no los hace ella, con lo divertidos que son".</w:t>
      </w:r>
    </w:p>
    <w:p w:rsidR="0072318E" w:rsidRPr="00C35A93" w:rsidRDefault="0072318E" w:rsidP="0072318E">
      <w:pPr>
        <w:spacing w:after="0" w:line="240" w:lineRule="auto"/>
        <w:jc w:val="right"/>
        <w:rPr>
          <w:rFonts w:ascii="Arial" w:hAnsi="Arial" w:cs="Arial"/>
          <w:bCs/>
          <w:color w:val="000000"/>
          <w:sz w:val="16"/>
          <w:szCs w:val="18"/>
          <w:u w:val="single"/>
        </w:rPr>
      </w:pPr>
      <w:hyperlink r:id="rId7" w:history="1">
        <w:r w:rsidRPr="00C35A93">
          <w:rPr>
            <w:rFonts w:ascii="Arial" w:hAnsi="Arial" w:cs="Arial"/>
            <w:bCs/>
            <w:color w:val="000000"/>
            <w:sz w:val="16"/>
            <w:szCs w:val="18"/>
            <w:u w:val="single"/>
          </w:rPr>
          <w:t>Pedro Pablo Sacristán</w:t>
        </w:r>
      </w:hyperlink>
    </w:p>
    <w:p w:rsidR="0072318E" w:rsidRPr="00C35A93" w:rsidRDefault="0072318E" w:rsidP="0072318E">
      <w:pPr>
        <w:pStyle w:val="Ttulo1"/>
        <w:spacing w:before="0" w:beforeAutospacing="0" w:after="0" w:afterAutospacing="0"/>
        <w:jc w:val="both"/>
        <w:rPr>
          <w:rFonts w:ascii="Arial" w:eastAsiaTheme="minorEastAsia" w:hAnsi="Arial" w:cs="Arial"/>
          <w:b w:val="0"/>
          <w:color w:val="000000"/>
          <w:kern w:val="0"/>
          <w:sz w:val="18"/>
          <w:szCs w:val="18"/>
        </w:rPr>
      </w:pPr>
    </w:p>
    <w:p w:rsidR="0041753C" w:rsidRDefault="00BA514B"/>
    <w:sectPr w:rsidR="004175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4B" w:rsidRDefault="00BA514B" w:rsidP="0072318E">
      <w:pPr>
        <w:spacing w:after="0" w:line="240" w:lineRule="auto"/>
      </w:pPr>
      <w:r>
        <w:separator/>
      </w:r>
    </w:p>
  </w:endnote>
  <w:endnote w:type="continuationSeparator" w:id="0">
    <w:p w:rsidR="00BA514B" w:rsidRDefault="00BA514B" w:rsidP="0072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4B" w:rsidRDefault="00BA514B" w:rsidP="0072318E">
      <w:pPr>
        <w:spacing w:after="0" w:line="240" w:lineRule="auto"/>
      </w:pPr>
      <w:r>
        <w:separator/>
      </w:r>
    </w:p>
  </w:footnote>
  <w:footnote w:type="continuationSeparator" w:id="0">
    <w:p w:rsidR="00BA514B" w:rsidRDefault="00BA514B" w:rsidP="0072318E">
      <w:pPr>
        <w:spacing w:after="0" w:line="240" w:lineRule="auto"/>
      </w:pPr>
      <w:r>
        <w:continuationSeparator/>
      </w:r>
    </w:p>
  </w:footnote>
  <w:footnote w:id="1">
    <w:p w:rsidR="0072318E" w:rsidRPr="00C35A93" w:rsidRDefault="0072318E" w:rsidP="0072318E">
      <w:pPr>
        <w:pStyle w:val="Textonotapie"/>
        <w:rPr>
          <w:sz w:val="16"/>
        </w:rPr>
      </w:pPr>
      <w:r>
        <w:rPr>
          <w:rStyle w:val="Refdenotaalpie"/>
        </w:rPr>
        <w:footnoteRef/>
      </w:r>
      <w:r>
        <w:t xml:space="preserve"> </w:t>
      </w:r>
      <w:r w:rsidRPr="00C35A93">
        <w:rPr>
          <w:sz w:val="16"/>
        </w:rPr>
        <w:t>Tomado de: http://cuentosparadormir.com/infantiles/cuento/la-fiesta-de-los-deberes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8E"/>
    <w:rsid w:val="006F1788"/>
    <w:rsid w:val="0072318E"/>
    <w:rsid w:val="00BA514B"/>
    <w:rsid w:val="00D03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8E"/>
    <w:rPr>
      <w:rFonts w:eastAsiaTheme="minorEastAsia"/>
      <w:lang w:eastAsia="es-CO"/>
    </w:rPr>
  </w:style>
  <w:style w:type="paragraph" w:styleId="Ttulo1">
    <w:name w:val="heading 1"/>
    <w:basedOn w:val="Normal"/>
    <w:link w:val="Ttulo1Car"/>
    <w:uiPriority w:val="9"/>
    <w:qFormat/>
    <w:rsid w:val="00723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318E"/>
    <w:rPr>
      <w:rFonts w:ascii="Times New Roman" w:eastAsia="Times New Roman" w:hAnsi="Times New Roman" w:cs="Times New Roman"/>
      <w:b/>
      <w:bCs/>
      <w:kern w:val="36"/>
      <w:sz w:val="48"/>
      <w:szCs w:val="48"/>
      <w:lang w:eastAsia="es-CO"/>
    </w:rPr>
  </w:style>
  <w:style w:type="paragraph" w:styleId="Textonotapie">
    <w:name w:val="footnote text"/>
    <w:basedOn w:val="Normal"/>
    <w:link w:val="TextonotapieCar"/>
    <w:uiPriority w:val="99"/>
    <w:semiHidden/>
    <w:unhideWhenUsed/>
    <w:rsid w:val="007231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318E"/>
    <w:rPr>
      <w:rFonts w:eastAsiaTheme="minorEastAsia"/>
      <w:sz w:val="20"/>
      <w:szCs w:val="20"/>
      <w:lang w:eastAsia="es-CO"/>
    </w:rPr>
  </w:style>
  <w:style w:type="character" w:styleId="Refdenotaalpie">
    <w:name w:val="footnote reference"/>
    <w:basedOn w:val="Fuentedeprrafopredeter"/>
    <w:uiPriority w:val="99"/>
    <w:semiHidden/>
    <w:unhideWhenUsed/>
    <w:rsid w:val="007231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8E"/>
    <w:rPr>
      <w:rFonts w:eastAsiaTheme="minorEastAsia"/>
      <w:lang w:eastAsia="es-CO"/>
    </w:rPr>
  </w:style>
  <w:style w:type="paragraph" w:styleId="Ttulo1">
    <w:name w:val="heading 1"/>
    <w:basedOn w:val="Normal"/>
    <w:link w:val="Ttulo1Car"/>
    <w:uiPriority w:val="9"/>
    <w:qFormat/>
    <w:rsid w:val="00723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318E"/>
    <w:rPr>
      <w:rFonts w:ascii="Times New Roman" w:eastAsia="Times New Roman" w:hAnsi="Times New Roman" w:cs="Times New Roman"/>
      <w:b/>
      <w:bCs/>
      <w:kern w:val="36"/>
      <w:sz w:val="48"/>
      <w:szCs w:val="48"/>
      <w:lang w:eastAsia="es-CO"/>
    </w:rPr>
  </w:style>
  <w:style w:type="paragraph" w:styleId="Textonotapie">
    <w:name w:val="footnote text"/>
    <w:basedOn w:val="Normal"/>
    <w:link w:val="TextonotapieCar"/>
    <w:uiPriority w:val="99"/>
    <w:semiHidden/>
    <w:unhideWhenUsed/>
    <w:rsid w:val="007231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318E"/>
    <w:rPr>
      <w:rFonts w:eastAsiaTheme="minorEastAsia"/>
      <w:sz w:val="20"/>
      <w:szCs w:val="20"/>
      <w:lang w:eastAsia="es-CO"/>
    </w:rPr>
  </w:style>
  <w:style w:type="character" w:styleId="Refdenotaalpie">
    <w:name w:val="footnote reference"/>
    <w:basedOn w:val="Fuentedeprrafopredeter"/>
    <w:uiPriority w:val="99"/>
    <w:semiHidden/>
    <w:unhideWhenUsed/>
    <w:rsid w:val="00723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entosparadormir.com/pedro-pablo-sacrist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2851</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1</cp:revision>
  <dcterms:created xsi:type="dcterms:W3CDTF">2014-10-29T20:42:00Z</dcterms:created>
  <dcterms:modified xsi:type="dcterms:W3CDTF">2014-10-29T20:42:00Z</dcterms:modified>
</cp:coreProperties>
</file>