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B7D" w:rsidRDefault="003A7B7D" w:rsidP="003A7B7D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Fecha: agosto 2</w:t>
      </w:r>
      <w:r w:rsidR="00906020">
        <w:rPr>
          <w:rFonts w:ascii="Arial" w:hAnsi="Arial" w:cs="Arial"/>
          <w:b/>
          <w:sz w:val="20"/>
          <w:szCs w:val="20"/>
        </w:rPr>
        <w:t>7 y 29</w:t>
      </w:r>
      <w:bookmarkStart w:id="0" w:name="_GoBack"/>
      <w:bookmarkEnd w:id="0"/>
    </w:p>
    <w:p w:rsidR="003A7B7D" w:rsidRPr="00660985" w:rsidRDefault="003A7B7D" w:rsidP="003A7B7D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 w:rsidRPr="00660985">
        <w:rPr>
          <w:rFonts w:ascii="Arial" w:hAnsi="Arial" w:cs="Arial"/>
          <w:b/>
          <w:sz w:val="20"/>
          <w:szCs w:val="20"/>
        </w:rPr>
        <w:t>Tema: Normas de cortesía</w:t>
      </w:r>
    </w:p>
    <w:p w:rsidR="003A7B7D" w:rsidRPr="00B5475C" w:rsidRDefault="003A7B7D" w:rsidP="003A7B7D">
      <w:pPr>
        <w:pStyle w:val="Sangradetextonormal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3A7B7D" w:rsidRDefault="003A7B7D" w:rsidP="003A7B7D">
      <w:pPr>
        <w:jc w:val="both"/>
        <w:rPr>
          <w:rFonts w:ascii="Arial" w:hAnsi="Arial" w:cs="Arial"/>
          <w:sz w:val="20"/>
          <w:szCs w:val="20"/>
        </w:rPr>
      </w:pPr>
      <w:r w:rsidRPr="00660985">
        <w:rPr>
          <w:rFonts w:ascii="Arial" w:hAnsi="Arial" w:cs="Arial"/>
          <w:sz w:val="20"/>
          <w:szCs w:val="20"/>
        </w:rPr>
        <w:t xml:space="preserve">Las normas de cortesía son frases que utilizamos en la conversación para expresar nuestro agradecimiento. Algunas de estas frases son: Buenos días, Buenas noches, Buenas tardes, Gracias, Con permiso, Disculpa, Muy amable, Pase usted, Le ofrezco mi puesto, Por favor, No volverá a suceder, </w:t>
      </w:r>
      <w:proofErr w:type="spellStart"/>
      <w:r w:rsidRPr="00660985">
        <w:rPr>
          <w:rFonts w:ascii="Arial" w:hAnsi="Arial" w:cs="Arial"/>
          <w:sz w:val="20"/>
          <w:szCs w:val="20"/>
        </w:rPr>
        <w:t>etc</w:t>
      </w:r>
      <w:proofErr w:type="spellEnd"/>
      <w:r>
        <w:rPr>
          <w:rStyle w:val="Refdenotaalpie"/>
          <w:rFonts w:ascii="Arial" w:hAnsi="Arial" w:cs="Arial"/>
          <w:sz w:val="20"/>
          <w:szCs w:val="20"/>
        </w:rPr>
        <w:footnoteReference w:id="1"/>
      </w:r>
      <w:r w:rsidRPr="00660985">
        <w:rPr>
          <w:rFonts w:ascii="Arial" w:hAnsi="Arial" w:cs="Arial"/>
          <w:sz w:val="20"/>
          <w:szCs w:val="20"/>
        </w:rPr>
        <w:t>.</w:t>
      </w:r>
    </w:p>
    <w:p w:rsidR="003A7B7D" w:rsidRDefault="003A7B7D" w:rsidP="003A7B7D">
      <w:pPr>
        <w:jc w:val="both"/>
      </w:pPr>
      <w:r>
        <w:rPr>
          <w:noProof/>
        </w:rPr>
        <w:drawing>
          <wp:inline distT="0" distB="0" distL="0" distR="0" wp14:anchorId="5E815744" wp14:editId="22FDC610">
            <wp:extent cx="2531722" cy="1259457"/>
            <wp:effectExtent l="0" t="0" r="2540" b="0"/>
            <wp:docPr id="7" name="Imagen 7" descr="http://ekladata.com/MTy3SWbCnqNd0S_mdHG7q2Qeu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kladata.com/MTy3SWbCnqNd0S_mdHG7q2Qeu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13724" r="14154" b="49846"/>
                    <a:stretch/>
                  </pic:blipFill>
                  <pic:spPr bwMode="auto">
                    <a:xfrm>
                      <a:off x="0" y="0"/>
                      <a:ext cx="2529111" cy="125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455B">
        <w:t xml:space="preserve"> </w:t>
      </w:r>
      <w:r>
        <w:rPr>
          <w:noProof/>
        </w:rPr>
        <w:drawing>
          <wp:inline distT="0" distB="0" distL="0" distR="0" wp14:anchorId="7CA41F0A" wp14:editId="3F47AA8F">
            <wp:extent cx="3255756" cy="1199072"/>
            <wp:effectExtent l="0" t="0" r="1905" b="1270"/>
            <wp:docPr id="8" name="Imagen 8" descr="http://ekladata.com/MTy3SWbCnqNd0S_mdHG7q2Qeu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kladata.com/MTy3SWbCnqNd0S_mdHG7q2Qeu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50379" r="-1" b="14205"/>
                    <a:stretch/>
                  </pic:blipFill>
                  <pic:spPr bwMode="auto">
                    <a:xfrm>
                      <a:off x="0" y="0"/>
                      <a:ext cx="3278670" cy="12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B7D" w:rsidRDefault="003A7B7D" w:rsidP="003A7B7D">
      <w:pPr>
        <w:jc w:val="both"/>
        <w:rPr>
          <w:rFonts w:ascii="Arial" w:hAnsi="Arial" w:cs="Arial"/>
          <w:sz w:val="20"/>
          <w:szCs w:val="20"/>
        </w:rPr>
      </w:pPr>
      <w:r w:rsidRPr="00AC736D">
        <w:rPr>
          <w:rFonts w:ascii="Arial" w:hAnsi="Arial" w:cs="Arial"/>
          <w:b/>
          <w:sz w:val="20"/>
          <w:szCs w:val="20"/>
        </w:rPr>
        <w:t>Actividad:</w:t>
      </w:r>
      <w:r>
        <w:t xml:space="preserve"> </w:t>
      </w:r>
      <w:r>
        <w:rPr>
          <w:rFonts w:ascii="Arial" w:hAnsi="Arial" w:cs="Arial"/>
          <w:sz w:val="20"/>
          <w:szCs w:val="20"/>
        </w:rPr>
        <w:t>Con las frases utilizadas para ser cortes, inventa un cuento titulado “palabras mágicas”, crea unos personajes divertidos y al final realiza el dibujo de tu cuento. Recuerda que este cuento debe tener una moraleja o enseñanza.</w:t>
      </w:r>
    </w:p>
    <w:p w:rsidR="003A7B7D" w:rsidRDefault="003A7B7D" w:rsidP="003A7B7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Completa los siguientes cuadros y realiza el dibujo correspondiente.</w:t>
      </w:r>
    </w:p>
    <w:p w:rsidR="0041753C" w:rsidRDefault="003A7B7D" w:rsidP="003A7B7D">
      <w:pPr>
        <w:jc w:val="both"/>
      </w:pPr>
      <w:r>
        <w:rPr>
          <w:noProof/>
        </w:rPr>
        <w:drawing>
          <wp:inline distT="0" distB="0" distL="0" distR="0" wp14:anchorId="7567D5B0" wp14:editId="2B7DC69C">
            <wp:extent cx="2363638" cy="292240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8770" t="18097" r="23166" b="20186"/>
                    <a:stretch/>
                  </pic:blipFill>
                  <pic:spPr bwMode="auto">
                    <a:xfrm>
                      <a:off x="0" y="0"/>
                      <a:ext cx="2364408" cy="292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392A50" wp14:editId="1318F829">
            <wp:extent cx="2293567" cy="2932430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8676" t="21117" r="23166" b="14849"/>
                    <a:stretch/>
                  </pic:blipFill>
                  <pic:spPr bwMode="auto">
                    <a:xfrm>
                      <a:off x="0" y="0"/>
                      <a:ext cx="2303042" cy="294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75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FAE" w:rsidRDefault="000B4FAE" w:rsidP="003A7B7D">
      <w:pPr>
        <w:spacing w:after="0" w:line="240" w:lineRule="auto"/>
      </w:pPr>
      <w:r>
        <w:separator/>
      </w:r>
    </w:p>
  </w:endnote>
  <w:endnote w:type="continuationSeparator" w:id="0">
    <w:p w:rsidR="000B4FAE" w:rsidRDefault="000B4FAE" w:rsidP="003A7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FAE" w:rsidRDefault="000B4FAE" w:rsidP="003A7B7D">
      <w:pPr>
        <w:spacing w:after="0" w:line="240" w:lineRule="auto"/>
      </w:pPr>
      <w:r>
        <w:separator/>
      </w:r>
    </w:p>
  </w:footnote>
  <w:footnote w:type="continuationSeparator" w:id="0">
    <w:p w:rsidR="000B4FAE" w:rsidRDefault="000B4FAE" w:rsidP="003A7B7D">
      <w:pPr>
        <w:spacing w:after="0" w:line="240" w:lineRule="auto"/>
      </w:pPr>
      <w:r>
        <w:continuationSeparator/>
      </w:r>
    </w:p>
  </w:footnote>
  <w:footnote w:id="1">
    <w:p w:rsidR="003A7B7D" w:rsidRDefault="003A7B7D" w:rsidP="003A7B7D">
      <w:pPr>
        <w:pStyle w:val="Textonotapie"/>
      </w:pPr>
      <w:r>
        <w:rPr>
          <w:rStyle w:val="Refdenotaalpie"/>
        </w:rPr>
        <w:footnoteRef/>
      </w:r>
      <w:r>
        <w:t xml:space="preserve"> Tomado de: </w:t>
      </w:r>
      <w:r w:rsidRPr="00660985">
        <w:t>http://es.scribd.com/doc/54170434/4Basico-MANUAL-DE-ORIENTACION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B7D"/>
    <w:rsid w:val="000B4FAE"/>
    <w:rsid w:val="003A7B7D"/>
    <w:rsid w:val="006F1788"/>
    <w:rsid w:val="00906020"/>
    <w:rsid w:val="00D0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B7D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A7B7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A7B7D"/>
    <w:rPr>
      <w:rFonts w:eastAsiaTheme="minorEastAsia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A7B7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B7D"/>
    <w:rPr>
      <w:rFonts w:eastAsiaTheme="minorEastAsia"/>
      <w:sz w:val="20"/>
      <w:szCs w:val="20"/>
      <w:lang w:eastAsia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3A7B7D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7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B7D"/>
    <w:rPr>
      <w:rFonts w:ascii="Tahoma" w:eastAsiaTheme="minorEastAsia" w:hAnsi="Tahoma" w:cs="Tahoma"/>
      <w:sz w:val="16"/>
      <w:szCs w:val="16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B7D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A7B7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A7B7D"/>
    <w:rPr>
      <w:rFonts w:eastAsiaTheme="minorEastAsia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A7B7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B7D"/>
    <w:rPr>
      <w:rFonts w:eastAsiaTheme="minorEastAsia"/>
      <w:sz w:val="20"/>
      <w:szCs w:val="20"/>
      <w:lang w:eastAsia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3A7B7D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7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B7D"/>
    <w:rPr>
      <w:rFonts w:ascii="Tahoma" w:eastAsiaTheme="minorEastAsia" w:hAnsi="Tahoma" w:cs="Tahoma"/>
      <w:sz w:val="16"/>
      <w:szCs w:val="1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556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Monykm</dc:creator>
  <cp:lastModifiedBy>Monykm</cp:lastModifiedBy>
  <cp:revision>2</cp:revision>
  <cp:lastPrinted>2014-08-28T16:03:00Z</cp:lastPrinted>
  <dcterms:created xsi:type="dcterms:W3CDTF">2014-08-28T16:02:00Z</dcterms:created>
  <dcterms:modified xsi:type="dcterms:W3CDTF">2014-08-28T16:04:00Z</dcterms:modified>
</cp:coreProperties>
</file>