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8C" w:rsidRDefault="00DC7C8C" w:rsidP="00DC7C8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F458B">
        <w:rPr>
          <w:rFonts w:ascii="Arial" w:hAnsi="Arial" w:cs="Arial"/>
          <w:b/>
          <w:sz w:val="22"/>
          <w:szCs w:val="22"/>
        </w:rPr>
        <w:t>Fecha: julio 28 (4°3</w:t>
      </w:r>
      <w:r>
        <w:rPr>
          <w:rFonts w:ascii="Arial" w:hAnsi="Arial" w:cs="Arial"/>
          <w:b/>
          <w:sz w:val="22"/>
          <w:szCs w:val="22"/>
        </w:rPr>
        <w:t xml:space="preserve"> – 4°4</w:t>
      </w:r>
      <w:r w:rsidRPr="002F458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C7C8C" w:rsidRDefault="00DC7C8C" w:rsidP="00DC7C8C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Temas: </w:t>
      </w:r>
      <w:r w:rsidRPr="00E116E7">
        <w:rPr>
          <w:rFonts w:ascii="Arial" w:hAnsi="Arial" w:cs="Arial"/>
          <w:sz w:val="22"/>
          <w:szCs w:val="22"/>
        </w:rPr>
        <w:t>Mezclas 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Combinaciones</w:t>
      </w:r>
    </w:p>
    <w:p w:rsidR="00DC7C8C" w:rsidRDefault="00DC7C8C" w:rsidP="00DC7C8C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7C8C" w:rsidRDefault="00DC7C8C" w:rsidP="00DC7C8C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6E7">
        <w:rPr>
          <w:rFonts w:ascii="Arial" w:hAnsi="Arial" w:cs="Arial"/>
          <w:b/>
          <w:sz w:val="22"/>
          <w:szCs w:val="22"/>
        </w:rPr>
        <w:t xml:space="preserve">Tipos de mezclas: </w:t>
      </w:r>
      <w:r>
        <w:rPr>
          <w:rFonts w:ascii="Arial" w:hAnsi="Arial" w:cs="Arial"/>
          <w:sz w:val="22"/>
          <w:szCs w:val="22"/>
        </w:rPr>
        <w:t>las mezclas pueden ser de dos tipos:</w:t>
      </w:r>
    </w:p>
    <w:p w:rsidR="00DC7C8C" w:rsidRDefault="00DC7C8C" w:rsidP="00DC7C8C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7C8C" w:rsidRDefault="00DC7C8C" w:rsidP="00DC7C8C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024A">
        <w:rPr>
          <w:rFonts w:ascii="Arial" w:hAnsi="Arial" w:cs="Arial"/>
          <w:sz w:val="22"/>
          <w:szCs w:val="22"/>
          <w:u w:val="single"/>
        </w:rPr>
        <w:t>Homogéneas:</w:t>
      </w:r>
      <w:r>
        <w:rPr>
          <w:rFonts w:ascii="Arial" w:hAnsi="Arial" w:cs="Arial"/>
          <w:sz w:val="22"/>
          <w:szCs w:val="22"/>
        </w:rPr>
        <w:t xml:space="preserve"> son las mezclas donde no se diferencian sus componentes. Por ejemplo: si mezclamos agua con azúcar, a simple vista no se sabe si es solo agua o tiene algo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más; estas mezclas son solubles, es decir, que forman una sola capa al unirse. </w:t>
      </w:r>
    </w:p>
    <w:p w:rsidR="00DC7C8C" w:rsidRDefault="00DC7C8C" w:rsidP="00DC7C8C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17EE">
        <w:rPr>
          <w:rFonts w:ascii="Arial" w:hAnsi="Arial" w:cs="Arial"/>
          <w:sz w:val="22"/>
          <w:szCs w:val="22"/>
          <w:u w:val="single"/>
        </w:rPr>
        <w:t>Heterogéneas</w:t>
      </w:r>
      <w:r>
        <w:rPr>
          <w:rFonts w:ascii="Arial" w:hAnsi="Arial" w:cs="Arial"/>
          <w:sz w:val="22"/>
          <w:szCs w:val="22"/>
        </w:rPr>
        <w:t xml:space="preserve">: son las mezclas donde se pueden distinguir a simple vista sus componentes. Por ejemplo: una ensalada de frutas; estas mezclas son insolubles, es decir, forma varias capas al unirse. </w:t>
      </w:r>
    </w:p>
    <w:p w:rsidR="00DC7C8C" w:rsidRDefault="00DC7C8C" w:rsidP="00DC7C8C">
      <w:pPr>
        <w:pStyle w:val="Encabezado"/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DC7C8C" w:rsidRDefault="00DC7C8C" w:rsidP="00DC7C8C">
      <w:pPr>
        <w:pStyle w:val="Encabezad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Actividad: </w:t>
      </w:r>
      <w:r>
        <w:rPr>
          <w:rFonts w:ascii="Arial" w:hAnsi="Arial" w:cs="Arial"/>
          <w:sz w:val="22"/>
          <w:szCs w:val="22"/>
        </w:rPr>
        <w:t>Elaboro un listado de algunos alimentos que utilizan en mi casa para preparar el almuerzo; luego los clasifico según sean mezclas homogéneas o heterogéneas.</w:t>
      </w:r>
    </w:p>
    <w:p w:rsidR="00DC7C8C" w:rsidRDefault="00DC7C8C" w:rsidP="00DC7C8C">
      <w:pPr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C7C8C" w:rsidRPr="004D31CE" w:rsidRDefault="00DC7C8C" w:rsidP="00DC7C8C">
      <w:pPr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D31CE">
        <w:rPr>
          <w:rFonts w:ascii="Arial" w:hAnsi="Arial" w:cs="Arial"/>
          <w:sz w:val="22"/>
          <w:szCs w:val="22"/>
        </w:rPr>
        <w:t xml:space="preserve">Se realiza un taller por parejas </w:t>
      </w:r>
      <w:r>
        <w:rPr>
          <w:rFonts w:ascii="Arial" w:hAnsi="Arial" w:cs="Arial"/>
          <w:sz w:val="22"/>
          <w:szCs w:val="22"/>
        </w:rPr>
        <w:t xml:space="preserve">para entregar la próxima clase. </w:t>
      </w:r>
    </w:p>
    <w:p w:rsidR="0041753C" w:rsidRDefault="00DC7C8C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E17"/>
    <w:multiLevelType w:val="hybridMultilevel"/>
    <w:tmpl w:val="63320DC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8C"/>
    <w:rsid w:val="006F1788"/>
    <w:rsid w:val="00D03729"/>
    <w:rsid w:val="00D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7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7C8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7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7C8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2014-08-02T03:20:00Z</dcterms:created>
  <dcterms:modified xsi:type="dcterms:W3CDTF">2014-08-02T03:22:00Z</dcterms:modified>
</cp:coreProperties>
</file>